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84" w:rsidRPr="000F5084" w:rsidRDefault="000F5084" w:rsidP="000F5084">
      <w:pPr>
        <w:shd w:val="clear" w:color="auto" w:fill="FFFFFF"/>
        <w:spacing w:after="288" w:line="240" w:lineRule="auto"/>
        <w:jc w:val="center"/>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b/>
          <w:bCs/>
          <w:color w:val="000000" w:themeColor="text1"/>
          <w:sz w:val="28"/>
          <w:szCs w:val="28"/>
          <w:lang w:eastAsia="ru-RU"/>
        </w:rPr>
        <w:t>Правила предоставления государственных и муниципальных услуг</w:t>
      </w:r>
    </w:p>
    <w:p w:rsidR="000F5084" w:rsidRPr="000F5084" w:rsidRDefault="000F5084" w:rsidP="000F5084">
      <w:pPr>
        <w:shd w:val="clear" w:color="auto" w:fill="FFFFFF"/>
        <w:spacing w:after="288" w:line="240" w:lineRule="auto"/>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соответствии с Федеральным законом от 27.07.2010 N 210-ФЗ Об организации предоставления государственных и муниципальных услуг")</w:t>
      </w:r>
      <w:r w:rsidRPr="000F5084">
        <w:rPr>
          <w:rFonts w:ascii="Times New Roman" w:eastAsia="Times New Roman" w:hAnsi="Times New Roman" w:cs="Times New Roman"/>
          <w:color w:val="000000" w:themeColor="text1"/>
          <w:sz w:val="28"/>
          <w:szCs w:val="28"/>
          <w:lang w:eastAsia="ru-RU"/>
        </w:rPr>
        <w:b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5. Права заявителей при получении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При получении государственных и муниципальных услуг заявители имеют право на: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досудебное (внесудебное) рассмотрение жалоб в процессе получения государственных и (или)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01.07.2011 N 169-ФЗ)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 1. Органы, предоставляющие государственные услуги, и органы, предоставляющие муниципальные услуги, обязаны: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предоставлять государственные или муниципальные услуги в соответствии с административными регламентами;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w:t>
      </w:r>
      <w:r w:rsidRPr="000F5084">
        <w:rPr>
          <w:rFonts w:ascii="Times New Roman" w:eastAsia="Times New Roman" w:hAnsi="Times New Roman" w:cs="Times New Roman"/>
          <w:color w:val="000000" w:themeColor="text1"/>
          <w:sz w:val="28"/>
          <w:szCs w:val="28"/>
          <w:lang w:eastAsia="ru-RU"/>
        </w:rPr>
        <w:lastRenderedPageBreak/>
        <w:t>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6.1. Участие в межведомственном информационном взаимодействии Банка России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(введена Федеральным законом от 23.07.2013 N 251-ФЗ)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1C17BB" w:rsidRDefault="000F5084" w:rsidP="001C17BB">
      <w:pPr>
        <w:shd w:val="clear" w:color="auto" w:fill="FFFFFF"/>
        <w:spacing w:after="288" w:line="240" w:lineRule="auto"/>
        <w:jc w:val="center"/>
        <w:rPr>
          <w:rFonts w:ascii="Times New Roman" w:eastAsia="Times New Roman" w:hAnsi="Times New Roman" w:cs="Times New Roman"/>
          <w:b/>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 </w:t>
      </w:r>
      <w:r w:rsidRPr="001C17BB">
        <w:rPr>
          <w:rFonts w:ascii="Times New Roman" w:eastAsia="Times New Roman" w:hAnsi="Times New Roman" w:cs="Times New Roman"/>
          <w:b/>
          <w:color w:val="000000" w:themeColor="text1"/>
          <w:sz w:val="28"/>
          <w:szCs w:val="28"/>
          <w:lang w:eastAsia="ru-RU"/>
        </w:rPr>
        <w:t>ОБ</w:t>
      </w:r>
      <w:r w:rsidR="001C17BB">
        <w:rPr>
          <w:rFonts w:ascii="Times New Roman" w:eastAsia="Times New Roman" w:hAnsi="Times New Roman" w:cs="Times New Roman"/>
          <w:b/>
          <w:color w:val="000000" w:themeColor="text1"/>
          <w:sz w:val="28"/>
          <w:szCs w:val="28"/>
          <w:lang w:eastAsia="ru-RU"/>
        </w:rPr>
        <w:t xml:space="preserve">ЩИЕ ТРЕБОВАНИЯ К ПРЕДОСТАВЛЕНИЮ </w:t>
      </w:r>
      <w:r w:rsidRPr="001C17BB">
        <w:rPr>
          <w:rFonts w:ascii="Times New Roman" w:eastAsia="Times New Roman" w:hAnsi="Times New Roman" w:cs="Times New Roman"/>
          <w:b/>
          <w:color w:val="000000" w:themeColor="text1"/>
          <w:sz w:val="28"/>
          <w:szCs w:val="28"/>
          <w:lang w:eastAsia="ru-RU"/>
        </w:rPr>
        <w:t>ГОСУДАРСТВЕННЫХ</w:t>
      </w:r>
      <w:r w:rsidR="001C17BB">
        <w:rPr>
          <w:rFonts w:ascii="Times New Roman" w:eastAsia="Times New Roman" w:hAnsi="Times New Roman" w:cs="Times New Roman"/>
          <w:b/>
          <w:color w:val="000000" w:themeColor="text1"/>
          <w:sz w:val="28"/>
          <w:szCs w:val="28"/>
          <w:lang w:eastAsia="ru-RU"/>
        </w:rPr>
        <w:t xml:space="preserve"> </w:t>
      </w:r>
      <w:r w:rsidR="00596FF3">
        <w:rPr>
          <w:rFonts w:ascii="Times New Roman" w:eastAsia="Times New Roman" w:hAnsi="Times New Roman" w:cs="Times New Roman"/>
          <w:b/>
          <w:color w:val="000000" w:themeColor="text1"/>
          <w:sz w:val="28"/>
          <w:szCs w:val="28"/>
          <w:lang w:eastAsia="ru-RU"/>
        </w:rPr>
        <w:t xml:space="preserve">                                      </w:t>
      </w:r>
      <w:bookmarkStart w:id="0" w:name="_GoBack"/>
      <w:bookmarkEnd w:id="0"/>
      <w:r w:rsidRPr="001C17BB">
        <w:rPr>
          <w:rFonts w:ascii="Times New Roman" w:eastAsia="Times New Roman" w:hAnsi="Times New Roman" w:cs="Times New Roman"/>
          <w:b/>
          <w:color w:val="000000" w:themeColor="text1"/>
          <w:sz w:val="28"/>
          <w:szCs w:val="28"/>
          <w:lang w:eastAsia="ru-RU"/>
        </w:rPr>
        <w:t>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7. Требования к взаимодействию с заявителем при предоставлении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01.07.2011 N 169-ФЗ)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1. Органы, предоставляющие государственные услуги, и органы, предоставляющие муниципальные услуги, не вправе требовать от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4 введен Федеральным законом от 19.07.2018 N 204-ФЗ)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Утратил силу. - Федеральный закон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3 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4. Для обработки органами, предоставляющими государственные услуги, органами, предоставляющими муниципальные услуги, иными </w:t>
      </w:r>
      <w:r w:rsidRPr="000F5084">
        <w:rPr>
          <w:rFonts w:ascii="Times New Roman" w:eastAsia="Times New Roman" w:hAnsi="Times New Roman" w:cs="Times New Roman"/>
          <w:color w:val="000000" w:themeColor="text1"/>
          <w:sz w:val="28"/>
          <w:szCs w:val="28"/>
          <w:lang w:eastAsia="ru-RU"/>
        </w:rPr>
        <w:lastRenderedPageBreak/>
        <w:t>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03.12.2011 N 383-ФЗ,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w:t>
      </w:r>
      <w:r w:rsidRPr="000F5084">
        <w:rPr>
          <w:rFonts w:ascii="Times New Roman" w:eastAsia="Times New Roman" w:hAnsi="Times New Roman" w:cs="Times New Roman"/>
          <w:color w:val="000000" w:themeColor="text1"/>
          <w:sz w:val="28"/>
          <w:szCs w:val="28"/>
          <w:lang w:eastAsia="ru-RU"/>
        </w:rPr>
        <w:lastRenderedPageBreak/>
        <w:t>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5 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документы воинского учета;</w:t>
      </w:r>
    </w:p>
    <w:p w:rsidR="000F5084" w:rsidRPr="000F5084" w:rsidRDefault="000F5084" w:rsidP="000F5084">
      <w:pPr>
        <w:shd w:val="clear" w:color="auto" w:fill="FFFFFF"/>
        <w:spacing w:after="288" w:line="240" w:lineRule="auto"/>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3) свидетельства о государственной регистрации актов гражданского состояния;</w:t>
      </w:r>
    </w:p>
    <w:p w:rsidR="000F5084" w:rsidRPr="000F5084" w:rsidRDefault="000F5084" w:rsidP="000F5084">
      <w:pPr>
        <w:shd w:val="clear" w:color="auto" w:fill="FFFFFF"/>
        <w:spacing w:after="288" w:line="240" w:lineRule="auto"/>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утратил силу. - Федеральный закон от 28.12.2013 N 387-ФЗ;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7) документы на транспортное средство и его составные части, в том числе регистрационные документы;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28.07.2012 N 133-ФЗ, от 08.03.2015 N 23-ФЗ)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13 в ред. Федерального закона от 03.07.2016 N 361-ФЗ)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03.07.2016 N 361-ФЗ)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16) документы, выдаваемые федеральными государственными учреждениями медико-социальной экспертизы;</w:t>
      </w:r>
    </w:p>
    <w:p w:rsidR="000F5084" w:rsidRPr="000F5084" w:rsidRDefault="000F5084" w:rsidP="000F5084">
      <w:pPr>
        <w:shd w:val="clear" w:color="auto" w:fill="FFFFFF"/>
        <w:spacing w:after="288" w:line="240" w:lineRule="auto"/>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18) документы о государственных и ведомственных наградах, государственных премиях и знаках отличия;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19 введен Федеральным законом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6.1 введена Федеральным законом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8 введена Федеральным законом от 05.12.2017 N 384-ФЗ)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9. Исчерпывающие перечни оснований для приостановления предоставления государственной или муниципальной </w:t>
      </w:r>
      <w:proofErr w:type="gramStart"/>
      <w:r w:rsidRPr="000F5084">
        <w:rPr>
          <w:rFonts w:ascii="Times New Roman" w:eastAsia="Times New Roman" w:hAnsi="Times New Roman" w:cs="Times New Roman"/>
          <w:color w:val="000000" w:themeColor="text1"/>
          <w:sz w:val="28"/>
          <w:szCs w:val="28"/>
          <w:lang w:eastAsia="ru-RU"/>
        </w:rPr>
        <w:t>услуги</w:t>
      </w:r>
      <w:proofErr w:type="gramEnd"/>
      <w:r w:rsidRPr="000F5084">
        <w:rPr>
          <w:rFonts w:ascii="Times New Roman" w:eastAsia="Times New Roman" w:hAnsi="Times New Roman" w:cs="Times New Roman"/>
          <w:color w:val="000000" w:themeColor="text1"/>
          <w:sz w:val="28"/>
          <w:szCs w:val="28"/>
          <w:lang w:eastAsia="ru-RU"/>
        </w:rP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9 введена Федеральным законом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(введена Федеральным законом от 01.07.2011 N 169-ФЗ)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 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w:t>
      </w:r>
      <w:r w:rsidRPr="000F5084">
        <w:rPr>
          <w:rFonts w:ascii="Times New Roman" w:eastAsia="Times New Roman" w:hAnsi="Times New Roman" w:cs="Times New Roman"/>
          <w:color w:val="000000" w:themeColor="text1"/>
          <w:sz w:val="28"/>
          <w:szCs w:val="28"/>
          <w:lang w:eastAsia="ru-RU"/>
        </w:rPr>
        <w:lastRenderedPageBreak/>
        <w:t>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03.12.2011 N 383-ФЗ,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1.1 введена Федеральным законом от 03.07.2016 N 360-ФЗ)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2 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w:t>
      </w:r>
      <w:r w:rsidRPr="000F5084">
        <w:rPr>
          <w:rFonts w:ascii="Times New Roman" w:eastAsia="Times New Roman" w:hAnsi="Times New Roman" w:cs="Times New Roman"/>
          <w:color w:val="000000" w:themeColor="text1"/>
          <w:sz w:val="28"/>
          <w:szCs w:val="28"/>
          <w:lang w:eastAsia="ru-RU"/>
        </w:rP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03.12.2011 N 383-ФЗ,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w:t>
      </w:r>
      <w:r w:rsidRPr="000F5084">
        <w:rPr>
          <w:rFonts w:ascii="Times New Roman" w:eastAsia="Times New Roman" w:hAnsi="Times New Roman" w:cs="Times New Roman"/>
          <w:color w:val="000000" w:themeColor="text1"/>
          <w:sz w:val="28"/>
          <w:szCs w:val="28"/>
          <w:lang w:eastAsia="ru-RU"/>
        </w:rPr>
        <w:lastRenderedPageBreak/>
        <w:t>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7 введена Федеральным законом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w:t>
      </w:r>
      <w:r w:rsidRPr="000F5084">
        <w:rPr>
          <w:rFonts w:ascii="Times New Roman" w:eastAsia="Times New Roman" w:hAnsi="Times New Roman" w:cs="Times New Roman"/>
          <w:color w:val="000000" w:themeColor="text1"/>
          <w:sz w:val="28"/>
          <w:szCs w:val="28"/>
          <w:lang w:eastAsia="ru-RU"/>
        </w:rPr>
        <w:lastRenderedPageBreak/>
        <w:t>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8 введена Федеральным законом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(введена Федеральным законом от 01.07.2011 N 169-ФЗ)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наименование органа или организации, направляющих межведомственный запрос;</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наименование органа или организации, в адрес которых направляется межведомственный запрос;</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контактная информация для направления ответа на межведомственный запрос;</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7) дата направления межведомственного запроса;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7 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9 введен Федеральным законом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03.12.2011 N 383-ФЗ,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w:t>
      </w:r>
      <w:r w:rsidRPr="000F5084">
        <w:rPr>
          <w:rFonts w:ascii="Times New Roman" w:eastAsia="Times New Roman" w:hAnsi="Times New Roman" w:cs="Times New Roman"/>
          <w:color w:val="000000" w:themeColor="text1"/>
          <w:sz w:val="28"/>
          <w:szCs w:val="28"/>
          <w:lang w:eastAsia="ru-RU"/>
        </w:rPr>
        <w:lastRenderedPageBreak/>
        <w:t>законами нормативными правовыми актами субъектов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3 введена Федеральным законом от 03.12.2011 N 383-ФЗ; в ред. Федерального закона от 03.07.2016 N 361-ФЗ)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8. Требования к взиманию с заявителя платы за предоставление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4 введена Федеральным законом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01.07.2011 N 169-ФЗ)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 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23.06.2014 N 160-ФЗ)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w:t>
      </w:r>
      <w:r w:rsidRPr="000F5084">
        <w:rPr>
          <w:rFonts w:ascii="Times New Roman" w:eastAsia="Times New Roman" w:hAnsi="Times New Roman" w:cs="Times New Roman"/>
          <w:color w:val="000000" w:themeColor="text1"/>
          <w:sz w:val="28"/>
          <w:szCs w:val="28"/>
          <w:lang w:eastAsia="ru-RU"/>
        </w:rPr>
        <w:lastRenderedPageBreak/>
        <w:t>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11.07.2011 N 200-ФЗ)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10. Требования к организации предоставления государственных и муниципальных услуг в электронной форме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1. При предоставлении государственных и муниципальных услуг в электронной форме осуществляются: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03.12.2011 N 383-ФЗ,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получение заявителем сведений о ходе выполнения запроса о предоставлении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rsidRPr="000F5084">
        <w:rPr>
          <w:rFonts w:ascii="Times New Roman" w:eastAsia="Times New Roman" w:hAnsi="Times New Roman" w:cs="Times New Roman"/>
          <w:color w:val="000000" w:themeColor="text1"/>
          <w:sz w:val="28"/>
          <w:szCs w:val="28"/>
          <w:lang w:eastAsia="ru-RU"/>
        </w:rPr>
        <w:lastRenderedPageBreak/>
        <w:t>предоставлении предусмотренных частью 1 статьи 1 настоящего Федерального закона государственных и муниципальных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иные действия, необходимые для предоставления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и иных документов.</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2 введена Федеральным законом от 28.07.2012 N 133-ФЗ; в ред. Федерального закона от 18.04.2018 N 78-ФЗ)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3 введена Федеральным законом от 18.04.2018 N 78-ФЗ)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(часть 4 введена Федеральным законом от 18.04.2018 N 78-ФЗ)</w:t>
      </w:r>
    </w:p>
    <w:p w:rsidR="000F5084" w:rsidRPr="000F5084" w:rsidRDefault="000F5084" w:rsidP="000F5084">
      <w:pPr>
        <w:shd w:val="clear" w:color="auto" w:fill="FFFFFF"/>
        <w:spacing w:after="288" w:line="240" w:lineRule="auto"/>
        <w:jc w:val="center"/>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Глава 4. ОРГАНИЗАЦИЯ ПРЕДОСТАВЛЕНИЯ ГОСУДАРСТВЕННЫХ</w:t>
      </w:r>
    </w:p>
    <w:p w:rsidR="000F5084" w:rsidRPr="000F5084" w:rsidRDefault="000F5084" w:rsidP="000F5084">
      <w:pPr>
        <w:shd w:val="clear" w:color="auto" w:fill="FFFFFF"/>
        <w:spacing w:after="288" w:line="240" w:lineRule="auto"/>
        <w:jc w:val="center"/>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И МУНИЦИПАЛЬНЫХ УСЛУГ В МНОГОФУНКЦИОНАЛЬНЫХ ЦЕНТРАХ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15. Особенности организации предоставления государственных и муниципальных услуг в многофункциональных центрах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w:t>
      </w:r>
      <w:r w:rsidRPr="000F5084">
        <w:rPr>
          <w:rFonts w:ascii="Times New Roman" w:eastAsia="Times New Roman" w:hAnsi="Times New Roman" w:cs="Times New Roman"/>
          <w:color w:val="000000" w:themeColor="text1"/>
          <w:sz w:val="28"/>
          <w:szCs w:val="28"/>
          <w:lang w:eastAsia="ru-RU"/>
        </w:rPr>
        <w:lastRenderedPageBreak/>
        <w:t>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2 в ред. Федерального закона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3 в ред. Федерального закона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4 в ред. Федерального закона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Правила организации деятельности многофункциональных центров утверждаются Правительством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5 введена Федеральным законом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Перечни государственных и муниципальных услуг, предоставляемых в многофункциональных центрах, утверждаются: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муниципальным правовым актом - для муниципальных услуг, предоставляемых органами местного самоуправления.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6 введена Федеральным законом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(введена Федеральным законом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w:t>
      </w:r>
      <w:r w:rsidRPr="000F5084">
        <w:rPr>
          <w:rFonts w:ascii="Times New Roman" w:eastAsia="Times New Roman" w:hAnsi="Times New Roman" w:cs="Times New Roman"/>
          <w:color w:val="000000" w:themeColor="text1"/>
          <w:sz w:val="28"/>
          <w:szCs w:val="28"/>
          <w:lang w:eastAsia="ru-RU"/>
        </w:rPr>
        <w:lastRenderedPageBreak/>
        <w:t>информации соответствующим органом, предоставляющим государственные услуги, органом, предоставляющим муниципальные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в ходе личного приема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по телефону;</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по электронной почте.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w:t>
      </w:r>
      <w:r w:rsidRPr="000F5084">
        <w:rPr>
          <w:rFonts w:ascii="Times New Roman" w:eastAsia="Times New Roman" w:hAnsi="Times New Roman" w:cs="Times New Roman"/>
          <w:color w:val="000000" w:themeColor="text1"/>
          <w:sz w:val="28"/>
          <w:szCs w:val="28"/>
          <w:lang w:eastAsia="ru-RU"/>
        </w:rPr>
        <w:lastRenderedPageBreak/>
        <w:t>заявителю не позднее рабочего дня, следующего за днем получения многофункциональным центром указанного запроса.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муниципальным правовым актом - для муниципальных услуг, предоставляемых органами местного самоуправления.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16. Функции, права, обязанности и ответственность многофункционального центра</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1. Многофункциональные центры осуществляют:</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прием запросов о предоставлении государственных или муниципальных услуг, а также прием комплексных запросов;</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1 в ред. Федерального закона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2.1 введен Федеральным законом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w:t>
      </w:r>
      <w:r w:rsidRPr="000F5084">
        <w:rPr>
          <w:rFonts w:ascii="Times New Roman" w:eastAsia="Times New Roman" w:hAnsi="Times New Roman" w:cs="Times New Roman"/>
          <w:color w:val="000000" w:themeColor="text1"/>
          <w:sz w:val="28"/>
          <w:szCs w:val="28"/>
          <w:lang w:eastAsia="ru-RU"/>
        </w:rPr>
        <w:lastRenderedPageBreak/>
        <w:t>заявителей о порядке предоставления государственных и муниципальных услуг в многофункциональных центрах;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21.12.2013 N 359-ФЗ,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6 в ред. Федерального закона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w:t>
      </w:r>
      <w:proofErr w:type="spellStart"/>
      <w:r w:rsidRPr="000F5084">
        <w:rPr>
          <w:rFonts w:ascii="Times New Roman" w:eastAsia="Times New Roman" w:hAnsi="Times New Roman" w:cs="Times New Roman"/>
          <w:color w:val="000000" w:themeColor="text1"/>
          <w:sz w:val="28"/>
          <w:szCs w:val="28"/>
          <w:lang w:eastAsia="ru-RU"/>
        </w:rPr>
        <w:t>пп</w:t>
      </w:r>
      <w:proofErr w:type="spellEnd"/>
      <w:r w:rsidRPr="000F5084">
        <w:rPr>
          <w:rFonts w:ascii="Times New Roman" w:eastAsia="Times New Roman" w:hAnsi="Times New Roman" w:cs="Times New Roman"/>
          <w:color w:val="000000" w:themeColor="text1"/>
          <w:sz w:val="28"/>
          <w:szCs w:val="28"/>
          <w:lang w:eastAsia="ru-RU"/>
        </w:rPr>
        <w:t>. 6.1 введен Федеральным законом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w:t>
      </w:r>
      <w:r w:rsidRPr="000F5084">
        <w:rPr>
          <w:rFonts w:ascii="Times New Roman" w:eastAsia="Times New Roman" w:hAnsi="Times New Roman" w:cs="Times New Roman"/>
          <w:color w:val="000000" w:themeColor="text1"/>
          <w:sz w:val="28"/>
          <w:szCs w:val="28"/>
          <w:lang w:eastAsia="ru-RU"/>
        </w:rPr>
        <w:lastRenderedPageBreak/>
        <w:t>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7 в ред. Федерального закона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7.1 введен Федеральным законом от 19.02.2018 N 26-ФЗ; в ред. Федерального закона от 23.04.2018 N 87-ФЗ)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8) иные функции, установленные нормативными правовыми актами и соглашениями о взаимодействии.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8 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1.1 введена Федеральным законом от 28.07.2012 N 133-ФЗ, в ред. Федерального закона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1.2 введена Федеральным законом от 28.07.2012 N 133-ФЗ, в ред. Федерального закона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1.3 в ред. Федерального закона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1.4. Утратил силу. - Федеральный закон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2 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3 в ред. Федерального закона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4 введен Федеральным законом от 19.07.2018 N 204-ФЗ)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4. При реализации своих функций в соответствии с соглашениями о взаимодействии многофункциональный центр обязан:</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2.1 введен Федеральным законом от 21.12.2013 N 359-ФЗ; в ред. Федерального закона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соблюдать требования соглашений о взаимодействии;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28.07.2012 N 133-ФЗ, от 21.12.2013 N 359-ФЗ)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Федеральных законов от 21.12.2013 N 359-ФЗ,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1.1 введен Федеральным законом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(п. 2 в ред. Федерального закона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5 введена Федеральным законом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5.1 введена Федеральным законом от 29.12.2017 N 479-ФЗ)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6 введена Федеральным законом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(часть 7 введена Федеральным законом от 28.07.2012 N 133-ФЗ)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 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(в ред. Федерального закона от 03.12.2011 N 383-ФЗ)</w:t>
      </w:r>
    </w:p>
    <w:p w:rsidR="000F5084" w:rsidRPr="000F5084" w:rsidRDefault="000F5084" w:rsidP="000F5084">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F5084">
        <w:rPr>
          <w:rFonts w:ascii="Times New Roman" w:eastAsia="Times New Roman" w:hAnsi="Times New Roman" w:cs="Times New Roman"/>
          <w:color w:val="000000" w:themeColor="text1"/>
          <w:sz w:val="28"/>
          <w:szCs w:val="28"/>
          <w:lang w:eastAsia="ru-RU"/>
        </w:rPr>
        <w:t>4) осуществление иных обязанностей, указанных в соглашении о взаимодействии.</w:t>
      </w:r>
    </w:p>
    <w:p w:rsidR="00CC3040" w:rsidRDefault="00CC3040"/>
    <w:sectPr w:rsidR="00CC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26"/>
    <w:rsid w:val="000F5084"/>
    <w:rsid w:val="001C17BB"/>
    <w:rsid w:val="00596FF3"/>
    <w:rsid w:val="009F3426"/>
    <w:rsid w:val="00CC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142A"/>
  <w15:chartTrackingRefBased/>
  <w15:docId w15:val="{86E3EAAD-F1D2-446A-B290-87A629DC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34</Pages>
  <Words>11223</Words>
  <Characters>63974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2021-03-12T10:49:00Z</dcterms:created>
  <dcterms:modified xsi:type="dcterms:W3CDTF">2021-03-12T13:27:00Z</dcterms:modified>
</cp:coreProperties>
</file>